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黑体_GBK"/>
          <w:szCs w:val="32"/>
        </w:rPr>
      </w:pPr>
      <w:r>
        <w:rPr>
          <w:rFonts w:hint="eastAsia" w:eastAsia="方正黑体_GBK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_GBK" w:eastAsia="方正小标宋_GBK"/>
          <w:color w:val="000000"/>
          <w:spacing w:val="-20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/>
          <w:color w:val="000000"/>
          <w:spacing w:val="-20"/>
          <w:sz w:val="44"/>
          <w:szCs w:val="44"/>
        </w:rPr>
        <w:t>渝中区2022年“国家安全”征文</w:t>
      </w:r>
      <w:r>
        <w:rPr>
          <w:rFonts w:hint="eastAsia" w:eastAsia="方正小标宋_GBK" w:cs="方正小标宋_GBK"/>
          <w:sz w:val="40"/>
          <w:szCs w:val="40"/>
        </w:rPr>
        <w:t>报送要求</w:t>
      </w:r>
    </w:p>
    <w:p>
      <w:pPr>
        <w:spacing w:line="600" w:lineRule="exact"/>
        <w:ind w:firstLine="640" w:firstLineChars="200"/>
        <w:rPr>
          <w:rFonts w:hint="eastAsia"/>
          <w:szCs w:val="32"/>
        </w:rPr>
      </w:pPr>
    </w:p>
    <w:p>
      <w:pPr>
        <w:spacing w:line="600" w:lineRule="exact"/>
        <w:jc w:val="left"/>
        <w:rPr>
          <w:rFonts w:hint="eastAsia"/>
        </w:rPr>
      </w:pPr>
      <w:r>
        <w:rPr>
          <w:rFonts w:hint="eastAsia"/>
          <w:szCs w:val="32"/>
        </w:rPr>
        <w:t>征文统一为word格式，正</w:t>
      </w:r>
      <w:r>
        <w:rPr>
          <w:szCs w:val="32"/>
        </w:rPr>
        <w:t>文</w:t>
      </w:r>
      <w:r>
        <w:rPr>
          <w:rFonts w:hint="eastAsia"/>
          <w:szCs w:val="32"/>
        </w:rPr>
        <w:t>标题</w:t>
      </w:r>
      <w:r>
        <w:rPr>
          <w:szCs w:val="32"/>
        </w:rPr>
        <w:t>为方</w:t>
      </w:r>
      <w:r>
        <w:rPr>
          <w:rFonts w:hint="eastAsia"/>
          <w:szCs w:val="32"/>
        </w:rPr>
        <w:t>正</w:t>
      </w:r>
      <w:r>
        <w:rPr>
          <w:szCs w:val="32"/>
        </w:rPr>
        <w:t>小标</w:t>
      </w:r>
      <w:r>
        <w:rPr>
          <w:rFonts w:hint="eastAsia"/>
          <w:szCs w:val="32"/>
        </w:rPr>
        <w:t>宋_GBK</w:t>
      </w:r>
      <w:r>
        <w:rPr>
          <w:szCs w:val="32"/>
        </w:rPr>
        <w:t>，字</w:t>
      </w:r>
      <w:r>
        <w:rPr>
          <w:rFonts w:hint="eastAsia"/>
          <w:szCs w:val="32"/>
        </w:rPr>
        <w:t>号</w:t>
      </w:r>
      <w:r>
        <w:rPr>
          <w:szCs w:val="32"/>
        </w:rPr>
        <w:t>为二号</w:t>
      </w:r>
      <w:r>
        <w:rPr>
          <w:rFonts w:hint="eastAsia"/>
          <w:szCs w:val="32"/>
        </w:rPr>
        <w:t>字</w:t>
      </w:r>
      <w:r>
        <w:rPr>
          <w:szCs w:val="32"/>
        </w:rPr>
        <w:t>，</w:t>
      </w:r>
      <w:r>
        <w:rPr>
          <w:rFonts w:hint="eastAsia"/>
          <w:szCs w:val="32"/>
        </w:rPr>
        <w:t>题目下方标明“学校+作者姓名”字体为方正黑体_GBK，字号为四号，正文为方正仿宋_GBK，字号均为三号。首行缩进2字符，行距为1.5倍行距，段前段后0行。页边距为上27毫米、下27毫米、左28毫米、右26毫米。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A2455"/>
    <w:rsid w:val="6A9A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topLinePunct w:val="0"/>
      <w:adjustRightInd/>
      <w:spacing w:after="120" w:afterLines="0" w:afterAutospacing="0"/>
      <w:ind w:firstLine="0" w:firstLineChars="0"/>
    </w:pPr>
    <w:rPr>
      <w:rFonts w:ascii="Calibri" w:hAnsi="Calibri" w:cs="Times New Roman"/>
      <w:kern w:val="0"/>
    </w:rPr>
  </w:style>
  <w:style w:type="paragraph" w:customStyle="1" w:styleId="4">
    <w:name w:val="目录 83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2022-03-21T02:11:00Z</dcterms:created>
  <dc:creator>huizhu</dc:creator>
  <cp:lastModifiedBy>huizhu</cp:lastModifiedBy>
  <dcterms:modified xsi:type="dcterms:W3CDTF">2022-03-21T02:11:55Z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2B7FF1D551694306BE0A90C52440DBA6</vt:lpwstr>
  </property>
</Properties>
</file>